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D9D4" w14:textId="06EBD740" w:rsidR="00C67647" w:rsidRPr="00B97D75" w:rsidRDefault="000C407D" w:rsidP="000C407D">
      <w:pPr>
        <w:tabs>
          <w:tab w:val="left" w:pos="7797"/>
        </w:tabs>
        <w:spacing w:after="0"/>
        <w:jc w:val="right"/>
        <w:rPr>
          <w:rFonts w:ascii="UD デジタル 教科書体 N Medium" w:eastAsia="UD デジタル 教科書体 N Medium"/>
          <w:sz w:val="28"/>
          <w:szCs w:val="28"/>
        </w:rPr>
      </w:pPr>
      <w:r w:rsidRPr="000C407D">
        <w:rPr>
          <w:rFonts w:ascii="UD デジタル 教科書体 N Medium" w:eastAsia="UD デジタル 教科書体 N Medium" w:hAnsi="Century" w:cs="Century" w:hint="eastAsia"/>
        </w:rPr>
        <w:t>202</w:t>
      </w:r>
      <w:r>
        <w:rPr>
          <w:rFonts w:ascii="UD デジタル 教科書体 N Medium" w:eastAsia="UD デジタル 教科書体 N Medium" w:hAnsi="Century" w:cs="Century" w:hint="eastAsia"/>
        </w:rPr>
        <w:t>6</w:t>
      </w:r>
      <w:r w:rsidRPr="000C407D">
        <w:rPr>
          <w:rFonts w:ascii="UD デジタル 教科書体 N Medium" w:eastAsia="UD デジタル 教科書体 N Medium" w:hAnsi="ＭＳ 明朝" w:cs="ＭＳ 明朝" w:hint="eastAsia"/>
        </w:rPr>
        <w:t>年</w:t>
      </w:r>
      <w:r>
        <w:rPr>
          <w:rFonts w:ascii="UD デジタル 教科書体 N Medium" w:eastAsia="UD デジタル 教科書体 N Medium" w:hAnsi="Century" w:cs="Century" w:hint="eastAsia"/>
        </w:rPr>
        <w:t>4</w:t>
      </w:r>
      <w:r w:rsidRPr="000C407D">
        <w:rPr>
          <w:rFonts w:ascii="UD デジタル 教科書体 N Medium" w:eastAsia="UD デジタル 教科書体 N Medium" w:hAnsi="ＭＳ 明朝" w:cs="ＭＳ 明朝" w:hint="eastAsia"/>
        </w:rPr>
        <w:t>月</w:t>
      </w:r>
      <w:r>
        <w:rPr>
          <w:rFonts w:ascii="UD デジタル 教科書体 N Medium" w:eastAsia="UD デジタル 教科書体 N Medium" w:hAnsi="ＭＳ 明朝" w:cs="ＭＳ 明朝" w:hint="eastAsia"/>
        </w:rPr>
        <w:t>1</w:t>
      </w:r>
      <w:r w:rsidRPr="000C407D">
        <w:rPr>
          <w:rFonts w:ascii="UD デジタル 教科書体 N Medium" w:eastAsia="UD デジタル 教科書体 N Medium" w:hAnsi="ＭＳ 明朝" w:cs="ＭＳ 明朝" w:hint="eastAsia"/>
        </w:rPr>
        <w:t>日改訂</w:t>
      </w:r>
    </w:p>
    <w:p w14:paraId="11D290A1" w14:textId="77777777" w:rsidR="00C67647" w:rsidRPr="00B97D75" w:rsidRDefault="0037118A" w:rsidP="00CF0C01">
      <w:pPr>
        <w:tabs>
          <w:tab w:val="left" w:pos="7797"/>
        </w:tabs>
        <w:spacing w:after="0"/>
        <w:ind w:left="17"/>
        <w:jc w:val="center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 xml:space="preserve"> </w:t>
      </w:r>
    </w:p>
    <w:p w14:paraId="56033891" w14:textId="5F0E58CC" w:rsidR="00C67647" w:rsidRPr="00B97D75" w:rsidRDefault="0037118A" w:rsidP="00C002B3">
      <w:pPr>
        <w:jc w:val="center"/>
        <w:rPr>
          <w:rFonts w:ascii="UD デジタル 教科書体 N Medium" w:eastAsia="UD デジタル 教科書体 N Medium"/>
          <w:b/>
          <w:bCs/>
          <w:sz w:val="28"/>
          <w:szCs w:val="28"/>
        </w:rPr>
      </w:pPr>
      <w:r w:rsidRPr="00B97D75">
        <w:rPr>
          <w:rFonts w:ascii="UD デジタル 教科書体 N Medium" w:eastAsia="UD デジタル 教科書体 N Medium" w:hint="eastAsia"/>
          <w:b/>
          <w:bCs/>
          <w:sz w:val="36"/>
          <w:szCs w:val="36"/>
        </w:rPr>
        <w:t>藤沢市民病院での実習（見学）の皆さまへ</w:t>
      </w:r>
    </w:p>
    <w:p w14:paraId="549E08D6" w14:textId="61E18E6E" w:rsidR="00C67647" w:rsidRPr="00B97D75" w:rsidRDefault="00C67647" w:rsidP="00B97D75">
      <w:pPr>
        <w:tabs>
          <w:tab w:val="left" w:pos="7797"/>
        </w:tabs>
        <w:spacing w:after="0"/>
        <w:ind w:left="17"/>
        <w:rPr>
          <w:rFonts w:ascii="UD デジタル 教科書体 N Medium" w:eastAsia="UD デジタル 教科書体 N Medium"/>
          <w:sz w:val="28"/>
          <w:szCs w:val="28"/>
        </w:rPr>
      </w:pPr>
    </w:p>
    <w:p w14:paraId="4DC5E4BD" w14:textId="25220BDF" w:rsidR="00C67647" w:rsidRPr="00B97D75" w:rsidRDefault="00C67647" w:rsidP="00B97D75">
      <w:pPr>
        <w:tabs>
          <w:tab w:val="left" w:pos="7797"/>
        </w:tabs>
        <w:spacing w:after="148"/>
        <w:ind w:right="84"/>
        <w:rPr>
          <w:rFonts w:ascii="UD デジタル 教科書体 N Medium" w:eastAsia="UD デジタル 教科書体 N Medium"/>
          <w:sz w:val="28"/>
          <w:szCs w:val="28"/>
        </w:rPr>
      </w:pPr>
    </w:p>
    <w:p w14:paraId="3BE50F30" w14:textId="099C1564" w:rsidR="00C67647" w:rsidRPr="00B97D75" w:rsidRDefault="0037118A" w:rsidP="00CF0C01">
      <w:pPr>
        <w:tabs>
          <w:tab w:val="left" w:pos="7797"/>
        </w:tabs>
        <w:spacing w:after="4" w:line="260" w:lineRule="auto"/>
        <w:ind w:left="281" w:firstLine="278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藤沢市民病院での実習（見学）をされる皆さまに、感染防止対策の実践と調査票のご記載、ご持参をお願いしています。</w:t>
      </w:r>
    </w:p>
    <w:p w14:paraId="5D8466D3" w14:textId="262E31CC" w:rsidR="00C67647" w:rsidRPr="00B97D75" w:rsidRDefault="00C67647" w:rsidP="00B97D75">
      <w:pPr>
        <w:tabs>
          <w:tab w:val="left" w:pos="7797"/>
        </w:tabs>
        <w:spacing w:after="6"/>
        <w:rPr>
          <w:rFonts w:ascii="UD デジタル 教科書体 N Medium" w:eastAsia="UD デジタル 教科書体 N Medium"/>
          <w:sz w:val="28"/>
          <w:szCs w:val="28"/>
        </w:rPr>
      </w:pPr>
    </w:p>
    <w:p w14:paraId="3B6983F2" w14:textId="55391309" w:rsidR="00C67647" w:rsidRPr="00B97D75" w:rsidRDefault="00C67647" w:rsidP="00B97D75">
      <w:pPr>
        <w:tabs>
          <w:tab w:val="left" w:pos="7797"/>
        </w:tabs>
        <w:spacing w:after="33"/>
        <w:rPr>
          <w:rFonts w:ascii="UD デジタル 教科書体 N Medium" w:eastAsia="UD デジタル 教科書体 N Medium"/>
          <w:sz w:val="28"/>
          <w:szCs w:val="28"/>
        </w:rPr>
      </w:pPr>
    </w:p>
    <w:p w14:paraId="59F7A5D7" w14:textId="61DD9926" w:rsidR="00C67647" w:rsidRPr="00B97D75" w:rsidRDefault="0037118A" w:rsidP="00CF0C01">
      <w:pPr>
        <w:tabs>
          <w:tab w:val="left" w:pos="7797"/>
        </w:tabs>
        <w:spacing w:after="64" w:line="260" w:lineRule="auto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-感染防止対策 </w:t>
      </w:r>
      <w:r w:rsidRPr="00B97D75">
        <w:rPr>
          <w:rFonts w:ascii="ＭＳ 明朝" w:eastAsia="ＭＳ 明朝" w:hAnsi="ＭＳ 明朝" w:cs="ＭＳ 明朝" w:hint="eastAsia"/>
          <w:sz w:val="28"/>
          <w:szCs w:val="28"/>
        </w:rPr>
        <w:t>–</w:t>
      </w: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 </w:t>
      </w:r>
    </w:p>
    <w:p w14:paraId="0CA21B86" w14:textId="60084D56" w:rsidR="00C67647" w:rsidRPr="00B97D75" w:rsidRDefault="00B97D75" w:rsidP="00CF0C01">
      <w:pPr>
        <w:tabs>
          <w:tab w:val="left" w:pos="7797"/>
        </w:tabs>
        <w:spacing w:after="104" w:line="260" w:lineRule="auto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（１）</w:t>
      </w:r>
      <w:r w:rsidR="0037118A"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院内での不織布マスク着用の徹底</w:t>
      </w:r>
      <w:r w:rsidR="0037118A"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  <w:vertAlign w:val="superscript"/>
        </w:rPr>
        <w:t xml:space="preserve"> </w:t>
      </w:r>
    </w:p>
    <w:p w14:paraId="4206A52B" w14:textId="18B21FE3" w:rsidR="00C67647" w:rsidRPr="00B97D75" w:rsidRDefault="00B97D75" w:rsidP="00CF0C01">
      <w:pPr>
        <w:tabs>
          <w:tab w:val="left" w:pos="7797"/>
        </w:tabs>
        <w:spacing w:after="64" w:line="260" w:lineRule="auto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（２）</w:t>
      </w:r>
      <w:r w:rsidR="0037118A"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正しい不織布マスクの着用 </w:t>
      </w:r>
    </w:p>
    <w:p w14:paraId="13FB3306" w14:textId="1140A747" w:rsidR="00C67647" w:rsidRPr="00B97D75" w:rsidRDefault="00B97D75" w:rsidP="00CF0C01">
      <w:pPr>
        <w:tabs>
          <w:tab w:val="left" w:pos="7797"/>
        </w:tabs>
        <w:spacing w:after="64" w:line="260" w:lineRule="auto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（３）</w:t>
      </w:r>
      <w:r w:rsidR="0037118A"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正しい手洗いあるいは正しい手指消毒の徹底 </w:t>
      </w:r>
    </w:p>
    <w:p w14:paraId="6283BA6A" w14:textId="77777777" w:rsidR="00B97D75" w:rsidRDefault="00B97D75" w:rsidP="00B97D75">
      <w:pPr>
        <w:tabs>
          <w:tab w:val="left" w:pos="7797"/>
        </w:tabs>
        <w:spacing w:after="55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（４）</w:t>
      </w:r>
      <w:r w:rsidR="0037118A"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フィジカルディスタンス（適切に他人と身体的距離を取ること） </w:t>
      </w:r>
    </w:p>
    <w:p w14:paraId="251C054D" w14:textId="3B7DC1E1" w:rsidR="00C67647" w:rsidRPr="00B97D75" w:rsidRDefault="0037118A" w:rsidP="00B97D75">
      <w:pPr>
        <w:tabs>
          <w:tab w:val="left" w:pos="7797"/>
        </w:tabs>
        <w:spacing w:after="55"/>
        <w:ind w:left="-5" w:firstLineChars="300" w:firstLine="84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※</w:t>
      </w:r>
      <w:r w:rsid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　</w:t>
      </w:r>
      <w:r w:rsidRPr="00C002B3">
        <w:rPr>
          <w:rFonts w:ascii="UD デジタル 教科書体 N Medium" w:eastAsia="UD デジタル 教科書体 N Medium" w:hAnsi="ＭＳ 明朝" w:cs="ＭＳ 明朝" w:hint="eastAsia"/>
          <w:w w:val="88"/>
          <w:kern w:val="0"/>
          <w:sz w:val="28"/>
          <w:szCs w:val="28"/>
          <w:fitText w:val="8120" w:id="-438073855"/>
        </w:rPr>
        <w:t>咳、くしゃみだけでなく、会話でもエアロゾルが発生し2m程度飛散す</w:t>
      </w:r>
      <w:r w:rsidRPr="00C002B3">
        <w:rPr>
          <w:rFonts w:ascii="UD デジタル 教科書体 N Medium" w:eastAsia="UD デジタル 教科書体 N Medium" w:hAnsi="ＭＳ 明朝" w:cs="ＭＳ 明朝" w:hint="eastAsia"/>
          <w:spacing w:val="10"/>
          <w:w w:val="88"/>
          <w:kern w:val="0"/>
          <w:sz w:val="28"/>
          <w:szCs w:val="28"/>
          <w:fitText w:val="8120" w:id="-438073855"/>
        </w:rPr>
        <w:t>る</w:t>
      </w:r>
    </w:p>
    <w:p w14:paraId="3F04205B" w14:textId="179D5965" w:rsidR="00C67647" w:rsidRPr="00B97D75" w:rsidRDefault="0037118A" w:rsidP="00CF0C01">
      <w:pPr>
        <w:tabs>
          <w:tab w:val="left" w:pos="7797"/>
        </w:tabs>
        <w:spacing w:after="138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 </w:t>
      </w:r>
    </w:p>
    <w:p w14:paraId="1C5A248B" w14:textId="0C0BB777" w:rsidR="00C67647" w:rsidRPr="00B97D75" w:rsidRDefault="0037118A" w:rsidP="00CF0C01">
      <w:pPr>
        <w:tabs>
          <w:tab w:val="left" w:pos="7797"/>
        </w:tabs>
        <w:spacing w:after="64" w:line="260" w:lineRule="auto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・体調不良時は</w:t>
      </w:r>
      <w:r w:rsidRPr="001D0A6F">
        <w:rPr>
          <w:rFonts w:ascii="UD デジタル 教科書体 N Medium" w:eastAsia="UD デジタル 教科書体 N Medium" w:hAnsi="ＭＳ 明朝" w:cs="ＭＳ 明朝" w:hint="eastAsia"/>
          <w:sz w:val="28"/>
          <w:szCs w:val="28"/>
          <w:u w:val="wave"/>
        </w:rPr>
        <w:t>来院前</w:t>
      </w: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にご連絡をお願いいたします。 </w:t>
      </w:r>
    </w:p>
    <w:p w14:paraId="4938A809" w14:textId="27753264" w:rsidR="00C67647" w:rsidRPr="00B97D75" w:rsidRDefault="0037118A" w:rsidP="00CF0C01">
      <w:pPr>
        <w:tabs>
          <w:tab w:val="left" w:pos="7797"/>
        </w:tabs>
        <w:spacing w:after="64" w:line="260" w:lineRule="auto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・実習（見学）当日に、調査票を確認します。 </w:t>
      </w:r>
    </w:p>
    <w:p w14:paraId="1D933C4F" w14:textId="3B86C536" w:rsidR="00C67647" w:rsidRPr="00B97D75" w:rsidRDefault="0037118A" w:rsidP="00CF0C01">
      <w:pPr>
        <w:tabs>
          <w:tab w:val="left" w:pos="7797"/>
        </w:tabs>
        <w:spacing w:after="64" w:line="260" w:lineRule="auto"/>
        <w:ind w:left="291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その結果、実習（見学）をご辞退（中止・延期）いただくことがあることをご了承ください。 </w:t>
      </w:r>
    </w:p>
    <w:p w14:paraId="12F9E056" w14:textId="77777777" w:rsidR="00481082" w:rsidRDefault="0037118A" w:rsidP="00CF0C01">
      <w:pPr>
        <w:tabs>
          <w:tab w:val="left" w:pos="7797"/>
        </w:tabs>
        <w:spacing w:after="9" w:line="260" w:lineRule="auto"/>
        <w:ind w:left="266" w:hanging="281"/>
        <w:rPr>
          <w:rFonts w:ascii="UD デジタル 教科書体 N Medium" w:eastAsia="UD デジタル 教科書体 N Medium" w:hAnsi="ＭＳ 明朝" w:cs="ＭＳ 明朝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・</w:t>
      </w:r>
      <w:r w:rsidRPr="00481082">
        <w:rPr>
          <w:rFonts w:ascii="UD デジタル 教科書体 N Medium" w:eastAsia="UD デジタル 教科書体 N Medium" w:hAnsi="ＭＳ 明朝" w:cs="ＭＳ 明朝" w:hint="eastAsia"/>
          <w:sz w:val="28"/>
          <w:szCs w:val="28"/>
          <w:u w:val="wave" w:color="000000"/>
        </w:rPr>
        <w:t>実習終了後、2日以内</w:t>
      </w: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に発熱（37.5℃以上）や感冒症状が出た場合には、</w:t>
      </w:r>
    </w:p>
    <w:p w14:paraId="347D70C7" w14:textId="352CCE7A" w:rsidR="00C67647" w:rsidRPr="00B97D75" w:rsidRDefault="0037118A" w:rsidP="00ED6714">
      <w:pPr>
        <w:tabs>
          <w:tab w:val="left" w:pos="7797"/>
        </w:tabs>
        <w:spacing w:after="9" w:line="260" w:lineRule="auto"/>
        <w:ind w:firstLineChars="100" w:firstLine="28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ご連絡をお願いします。 </w:t>
      </w:r>
    </w:p>
    <w:p w14:paraId="4B5C401C" w14:textId="7682D12D" w:rsidR="00C67647" w:rsidRPr="00B97D75" w:rsidRDefault="0037118A" w:rsidP="000C407D">
      <w:pPr>
        <w:tabs>
          <w:tab w:val="left" w:pos="7797"/>
        </w:tabs>
        <w:spacing w:after="31"/>
        <w:jc w:val="right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Century" w:cs="Century" w:hint="eastAsia"/>
          <w:sz w:val="28"/>
          <w:szCs w:val="28"/>
        </w:rPr>
        <w:t xml:space="preserve"> </w:t>
      </w:r>
      <w:r w:rsidR="000C407D">
        <w:rPr>
          <w:rFonts w:ascii="UD デジタル 教科書体 N Medium" w:eastAsia="UD デジタル 教科書体 N Medium" w:hAnsi="Century" w:cs="Century" w:hint="eastAsia"/>
          <w:sz w:val="28"/>
          <w:szCs w:val="28"/>
        </w:rPr>
        <w:t>以　上</w:t>
      </w:r>
    </w:p>
    <w:p w14:paraId="2D144665" w14:textId="13DAB428" w:rsidR="00C67647" w:rsidRPr="00B97D75" w:rsidRDefault="0037118A" w:rsidP="000C407D">
      <w:pPr>
        <w:tabs>
          <w:tab w:val="left" w:pos="7797"/>
        </w:tabs>
        <w:spacing w:after="4"/>
        <w:ind w:right="560"/>
        <w:jc w:val="right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 </w:t>
      </w:r>
    </w:p>
    <w:p w14:paraId="168202F5" w14:textId="5B70CCD2" w:rsidR="00CF0C01" w:rsidRPr="00B97D75" w:rsidRDefault="0037118A" w:rsidP="000C407D">
      <w:pPr>
        <w:tabs>
          <w:tab w:val="left" w:pos="7797"/>
        </w:tabs>
        <w:wordWrap w:val="0"/>
        <w:spacing w:after="0" w:line="264" w:lineRule="auto"/>
        <w:ind w:right="-95" w:firstLineChars="2000" w:firstLine="5600"/>
        <w:jc w:val="right"/>
        <w:rPr>
          <w:rFonts w:ascii="UD デジタル 教科書体 N Medium" w:eastAsia="UD デジタル 教科書体 N Medium" w:hAnsi="ＭＳ 明朝" w:cs="ＭＳ 明朝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藤沢市民病院</w:t>
      </w:r>
      <w:r w:rsidR="000C407D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　　　</w:t>
      </w:r>
    </w:p>
    <w:p w14:paraId="0BA83653" w14:textId="1250A5E0" w:rsidR="00C67647" w:rsidRDefault="0037118A" w:rsidP="00FC4A5A">
      <w:pPr>
        <w:wordWrap w:val="0"/>
        <w:spacing w:after="0" w:line="264" w:lineRule="auto"/>
        <w:ind w:left="200" w:right="-95" w:firstLineChars="1600" w:firstLine="4480"/>
        <w:jc w:val="right"/>
        <w:rPr>
          <w:rFonts w:ascii="UD デジタル 教科書体 N Medium" w:eastAsia="UD デジタル 教科書体 N Medium" w:hAnsi="ＭＳ 明朝" w:cs="ＭＳ 明朝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>院長</w:t>
      </w:r>
      <w:r w:rsidR="00CF0C01" w:rsidRPr="00B97D75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　岩瀬　滋</w:t>
      </w:r>
      <w:r w:rsidR="000C407D">
        <w:rPr>
          <w:rFonts w:ascii="UD デジタル 教科書体 N Medium" w:eastAsia="UD デジタル 教科書体 N Medium" w:hAnsi="ＭＳ 明朝" w:cs="ＭＳ 明朝" w:hint="eastAsia"/>
          <w:sz w:val="28"/>
          <w:szCs w:val="28"/>
        </w:rPr>
        <w:t xml:space="preserve">　　</w:t>
      </w:r>
    </w:p>
    <w:p w14:paraId="3AF849C8" w14:textId="192699EC" w:rsidR="00C002B3" w:rsidRDefault="00C002B3" w:rsidP="00FC4A5A">
      <w:pPr>
        <w:spacing w:after="0" w:line="264" w:lineRule="auto"/>
        <w:ind w:right="185"/>
        <w:rPr>
          <w:rFonts w:ascii="UD デジタル 教科書体 N Medium" w:eastAsia="UD デジタル 教科書体 N Medium" w:hAnsi="ＭＳ 明朝" w:cs="ＭＳ 明朝"/>
          <w:sz w:val="28"/>
          <w:szCs w:val="28"/>
        </w:rPr>
      </w:pPr>
      <w:r>
        <w:rPr>
          <w:rFonts w:ascii="UD デジタル 教科書体 N Medium" w:eastAsia="UD デジタル 教科書体 N Medium" w:hAnsi="ＭＳ 明朝" w:cs="ＭＳ 明朝"/>
          <w:sz w:val="28"/>
          <w:szCs w:val="28"/>
        </w:rPr>
        <w:br w:type="page"/>
      </w:r>
    </w:p>
    <w:p w14:paraId="4F38CBBE" w14:textId="34DDE868" w:rsidR="00C67647" w:rsidRPr="00FC4A5A" w:rsidRDefault="0037118A" w:rsidP="00C002B3">
      <w:pPr>
        <w:jc w:val="center"/>
        <w:rPr>
          <w:rFonts w:ascii="UD デジタル 教科書体 N Medium" w:eastAsia="UD デジタル 教科書体 N Medium"/>
          <w:b/>
          <w:bCs/>
          <w:sz w:val="36"/>
          <w:szCs w:val="36"/>
        </w:rPr>
      </w:pPr>
      <w:r w:rsidRPr="00FC4A5A">
        <w:rPr>
          <w:rFonts w:ascii="UD デジタル 教科書体 N Medium" w:eastAsia="UD デジタル 教科書体 N Medium" w:hint="eastAsia"/>
          <w:b/>
          <w:bCs/>
          <w:sz w:val="36"/>
          <w:szCs w:val="36"/>
        </w:rPr>
        <w:lastRenderedPageBreak/>
        <w:t>調査票</w:t>
      </w:r>
    </w:p>
    <w:p w14:paraId="33994886" w14:textId="684A8124" w:rsidR="00C67647" w:rsidRDefault="0037118A" w:rsidP="00CF0C01">
      <w:pPr>
        <w:tabs>
          <w:tab w:val="left" w:pos="7797"/>
        </w:tabs>
        <w:spacing w:after="0"/>
        <w:ind w:right="140"/>
        <w:jc w:val="center"/>
        <w:rPr>
          <w:rFonts w:ascii="UD デジタル 教科書体 N Medium" w:eastAsia="UD デジタル 教科書体 N Medium" w:hAnsi="ＭＳ ゴシック" w:cs="ＭＳ ゴシック"/>
          <w:b/>
          <w:bCs/>
          <w:sz w:val="28"/>
          <w:szCs w:val="28"/>
        </w:rPr>
      </w:pPr>
      <w:r w:rsidRPr="00D50802">
        <w:rPr>
          <w:rFonts w:ascii="UD デジタル 教科書体 N Medium" w:eastAsia="UD デジタル 教科書体 N Medium" w:hAnsi="ＭＳ ゴシック" w:cs="ＭＳ ゴシック" w:hint="eastAsia"/>
          <w:b/>
          <w:bCs/>
          <w:sz w:val="28"/>
          <w:szCs w:val="28"/>
        </w:rPr>
        <w:t xml:space="preserve">実習（見学）日の朝に記載してください </w:t>
      </w:r>
    </w:p>
    <w:p w14:paraId="0D491F24" w14:textId="77777777" w:rsidR="00D50802" w:rsidRPr="00C002B3" w:rsidRDefault="00D50802" w:rsidP="00D50802">
      <w:pPr>
        <w:tabs>
          <w:tab w:val="left" w:pos="7797"/>
        </w:tabs>
        <w:spacing w:after="0"/>
        <w:ind w:right="140"/>
        <w:rPr>
          <w:rFonts w:ascii="UD デジタル 教科書体 N Medium" w:eastAsia="UD デジタル 教科書体 N Medium"/>
          <w:b/>
          <w:bCs/>
          <w:sz w:val="28"/>
          <w:szCs w:val="28"/>
        </w:rPr>
      </w:pPr>
    </w:p>
    <w:p w14:paraId="78B0DA14" w14:textId="58ACE6D3" w:rsidR="00FC4A5A" w:rsidRPr="0032629D" w:rsidRDefault="00A50A2E" w:rsidP="00AF48FB">
      <w:pPr>
        <w:tabs>
          <w:tab w:val="left" w:pos="7797"/>
        </w:tabs>
        <w:spacing w:after="306"/>
        <w:rPr>
          <w:rFonts w:ascii="UD デジタル 教科書体 N Medium" w:eastAsia="UD デジタル 教科書体 N Medium" w:hAnsi="ＭＳ ゴシック" w:cs="ＭＳ ゴシック"/>
          <w:sz w:val="28"/>
          <w:szCs w:val="28"/>
          <w:u w:val="wave"/>
        </w:rPr>
      </w:pPr>
      <w:r>
        <w:rPr>
          <w:rFonts w:ascii="UD デジタル 教科書体 N Medium" w:eastAsia="UD デジタル 教科書体 N Medium" w:hAnsi="ＭＳ ゴシック" w:cs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F35F9" wp14:editId="0A25B918">
                <wp:simplePos x="0" y="0"/>
                <wp:positionH relativeFrom="column">
                  <wp:posOffset>500924</wp:posOffset>
                </wp:positionH>
                <wp:positionV relativeFrom="paragraph">
                  <wp:posOffset>324213</wp:posOffset>
                </wp:positionV>
                <wp:extent cx="3135086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0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F00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25.55pt" to="286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37118A"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>氏名：</w:t>
      </w:r>
    </w:p>
    <w:p w14:paraId="2800E914" w14:textId="7C2020F0" w:rsidR="00FC4A5A" w:rsidRDefault="00A50A2E" w:rsidP="00CF0C01">
      <w:pPr>
        <w:tabs>
          <w:tab w:val="left" w:pos="7797"/>
        </w:tabs>
        <w:spacing w:after="0" w:line="410" w:lineRule="auto"/>
        <w:ind w:left="-5" w:right="428" w:hanging="10"/>
        <w:rPr>
          <w:rFonts w:ascii="UD デジタル 教科書体 N Medium" w:eastAsia="UD デジタル 教科書体 N Medium" w:hAnsi="ＭＳ ゴシック" w:cs="ＭＳ ゴシック"/>
          <w:sz w:val="28"/>
          <w:szCs w:val="28"/>
        </w:rPr>
      </w:pPr>
      <w:r>
        <w:rPr>
          <w:rFonts w:ascii="UD デジタル 教科書体 N Medium" w:eastAsia="UD デジタル 教科書体 N Medium" w:hAnsi="ＭＳ ゴシック" w:cs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DB2F8" wp14:editId="15F74396">
                <wp:simplePos x="0" y="0"/>
                <wp:positionH relativeFrom="column">
                  <wp:posOffset>512899</wp:posOffset>
                </wp:positionH>
                <wp:positionV relativeFrom="paragraph">
                  <wp:posOffset>341630</wp:posOffset>
                </wp:positionV>
                <wp:extent cx="3135086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0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610FB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pt,26.9pt" to="287.2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7118A"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>所属：</w:t>
      </w:r>
    </w:p>
    <w:p w14:paraId="3F03BCF4" w14:textId="16CECF45" w:rsidR="00C67647" w:rsidRPr="00B97D75" w:rsidRDefault="0037118A" w:rsidP="00CF0C01">
      <w:pPr>
        <w:tabs>
          <w:tab w:val="left" w:pos="7797"/>
        </w:tabs>
        <w:spacing w:after="0" w:line="410" w:lineRule="auto"/>
        <w:ind w:left="-5" w:right="428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>実習（見学）日：</w:t>
      </w: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  <w:u w:val="single" w:color="000000"/>
        </w:rPr>
        <w:t>２０２  年</w:t>
      </w:r>
      <w:r w:rsidR="00FC4A5A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  <w:u w:val="single" w:color="000000"/>
        </w:rPr>
        <w:t xml:space="preserve">　</w:t>
      </w: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  <w:u w:val="single" w:color="000000"/>
        </w:rPr>
        <w:t xml:space="preserve">   月</w:t>
      </w:r>
      <w:r w:rsidR="00FC4A5A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  <w:u w:val="single" w:color="000000"/>
        </w:rPr>
        <w:t xml:space="preserve">　</w:t>
      </w: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  <w:u w:val="single" w:color="000000"/>
        </w:rPr>
        <w:t xml:space="preserve">   日</w:t>
      </w: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 xml:space="preserve"> </w:t>
      </w:r>
    </w:p>
    <w:p w14:paraId="0D74BB6E" w14:textId="10B4C96E" w:rsidR="00C67647" w:rsidRPr="00B97D75" w:rsidRDefault="0037118A" w:rsidP="00CF0C01">
      <w:pPr>
        <w:tabs>
          <w:tab w:val="left" w:pos="7797"/>
        </w:tabs>
        <w:spacing w:after="58"/>
        <w:ind w:left="-5" w:right="428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>実習（見学）場所（部署）：</w:t>
      </w:r>
    </w:p>
    <w:p w14:paraId="79BC58E6" w14:textId="77777777" w:rsidR="00C002B3" w:rsidRDefault="00750C1F" w:rsidP="00AF48FB">
      <w:pPr>
        <w:tabs>
          <w:tab w:val="left" w:pos="7797"/>
        </w:tabs>
        <w:spacing w:after="0"/>
        <w:ind w:left="-5" w:hanging="10"/>
        <w:rPr>
          <w:rFonts w:ascii="UD デジタル 教科書体 N Medium" w:eastAsia="UD デジタル 教科書体 N Medium" w:hAnsi="ＭＳ ゴシック" w:cs="ＭＳ ゴシック"/>
          <w:sz w:val="28"/>
          <w:szCs w:val="28"/>
        </w:rPr>
      </w:pPr>
      <w:r>
        <w:rPr>
          <w:rFonts w:ascii="UD デジタル 教科書体 N Medium" w:eastAsia="UD デジタル 教科書体 N Medium" w:hAnsi="ＭＳ ゴシック" w:cs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803AA" wp14:editId="09DE08C4">
                <wp:simplePos x="0" y="0"/>
                <wp:positionH relativeFrom="column">
                  <wp:posOffset>2264228</wp:posOffset>
                </wp:positionH>
                <wp:positionV relativeFrom="paragraph">
                  <wp:posOffset>23223</wp:posOffset>
                </wp:positionV>
                <wp:extent cx="3135086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0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FD6C5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1.85pt" to="425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4D129162" w14:textId="247A0FC9" w:rsidR="00C67647" w:rsidRPr="00AF48FB" w:rsidRDefault="0037118A" w:rsidP="00AF48FB">
      <w:pPr>
        <w:tabs>
          <w:tab w:val="left" w:pos="7797"/>
        </w:tabs>
        <w:spacing w:after="0"/>
        <w:ind w:left="-5" w:hanging="10"/>
        <w:rPr>
          <w:rFonts w:ascii="UD デジタル 教科書体 N Medium" w:eastAsia="UD デジタル 教科書体 N Medium"/>
          <w:sz w:val="28"/>
          <w:szCs w:val="28"/>
        </w:rPr>
      </w:pPr>
      <w:r w:rsidRPr="00B97D75">
        <w:rPr>
          <w:rFonts w:ascii="UD デジタル 教科書体 N Medium" w:eastAsia="UD デジタル 教科書体 N Medium" w:hAnsi="ＭＳ ゴシック" w:cs="ＭＳ ゴシック" w:hint="eastAsia"/>
          <w:sz w:val="28"/>
          <w:szCs w:val="28"/>
        </w:rPr>
        <w:t>【質問事項】：該当項目に〇や、質問事項に記入をしてください</w:t>
      </w:r>
    </w:p>
    <w:tbl>
      <w:tblPr>
        <w:tblStyle w:val="TableGrid"/>
        <w:tblW w:w="9542" w:type="dxa"/>
        <w:tblInd w:w="223" w:type="dxa"/>
        <w:tblCellMar>
          <w:top w:w="55" w:type="dxa"/>
          <w:left w:w="96" w:type="dxa"/>
          <w:right w:w="85" w:type="dxa"/>
        </w:tblCellMar>
        <w:tblLook w:val="04A0" w:firstRow="1" w:lastRow="0" w:firstColumn="1" w:lastColumn="0" w:noHBand="0" w:noVBand="1"/>
      </w:tblPr>
      <w:tblGrid>
        <w:gridCol w:w="9542"/>
      </w:tblGrid>
      <w:tr w:rsidR="00C67647" w:rsidRPr="00B97D75" w14:paraId="0F4A26F9" w14:textId="77777777">
        <w:trPr>
          <w:trHeight w:val="1330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C78" w14:textId="12E24CA2" w:rsidR="00C67647" w:rsidRDefault="0037118A" w:rsidP="00CF0C01">
            <w:pPr>
              <w:tabs>
                <w:tab w:val="left" w:pos="7797"/>
              </w:tabs>
              <w:spacing w:after="0"/>
              <w:rPr>
                <w:rFonts w:ascii="UD デジタル 教科書体 N Medium" w:eastAsia="UD デジタル 教科書体 N Medium" w:hAnsi="ＭＳ ゴシック" w:cs="ＭＳ ゴシック"/>
                <w:sz w:val="28"/>
                <w:szCs w:val="28"/>
                <w:u w:val="single" w:color="000000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１）</w:t>
            </w:r>
            <w:r w:rsidRPr="00925AC0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>本日の体温</w:t>
            </w:r>
          </w:p>
          <w:p w14:paraId="4FEE9800" w14:textId="7910C1A8" w:rsidR="00C67647" w:rsidRPr="00B97D75" w:rsidRDefault="00A95B91" w:rsidP="00C002B3">
            <w:pPr>
              <w:tabs>
                <w:tab w:val="left" w:pos="7797"/>
              </w:tabs>
              <w:spacing w:after="0"/>
              <w:ind w:firstLineChars="800" w:firstLine="224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</w:t>
            </w:r>
            <w:r w:rsidR="001F4137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</w:t>
            </w:r>
            <w:r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　　</w:t>
            </w: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>℃</w:t>
            </w:r>
            <w:r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</w:t>
            </w:r>
            <w:r w:rsidR="0037118A"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   ※37.5℃以上は実習（見学）不可</w:t>
            </w:r>
          </w:p>
        </w:tc>
      </w:tr>
      <w:tr w:rsidR="00C67647" w:rsidRPr="00B97D75" w14:paraId="1245B5E1" w14:textId="77777777">
        <w:trPr>
          <w:trHeight w:val="2969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24F" w14:textId="2B9BF412" w:rsidR="00C67647" w:rsidRPr="00B97D75" w:rsidRDefault="0037118A" w:rsidP="00CF0C01">
            <w:pPr>
              <w:tabs>
                <w:tab w:val="left" w:pos="7797"/>
              </w:tabs>
              <w:spacing w:after="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２）本日</w:t>
            </w:r>
            <w:r w:rsid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次</w:t>
            </w: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の症状がありますか </w:t>
            </w:r>
          </w:p>
          <w:p w14:paraId="6AD4E5FA" w14:textId="3A01FFF3" w:rsidR="00C67647" w:rsidRPr="00A95B91" w:rsidRDefault="00A95B91" w:rsidP="00EF082F">
            <w:pPr>
              <w:tabs>
                <w:tab w:val="left" w:pos="7797"/>
              </w:tabs>
              <w:spacing w:after="13"/>
              <w:ind w:leftChars="300" w:left="66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①　</w:t>
            </w:r>
            <w:r w:rsidR="0037118A"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咳嗽 (せき)    </w:t>
            </w:r>
            <w:r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　 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 有り </w:t>
            </w:r>
            <w:r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>・</w:t>
            </w:r>
            <w:r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 無し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 </w:t>
            </w:r>
          </w:p>
          <w:p w14:paraId="04879E4A" w14:textId="3877CCA9" w:rsidR="00C67647" w:rsidRPr="00A95B91" w:rsidRDefault="00A95B91" w:rsidP="00EF082F">
            <w:pPr>
              <w:tabs>
                <w:tab w:val="left" w:pos="7797"/>
              </w:tabs>
              <w:spacing w:after="64"/>
              <w:ind w:leftChars="300" w:left="66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②　</w:t>
            </w:r>
            <w:r w:rsidR="0037118A"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咽頭（のど）痛  </w:t>
            </w:r>
            <w:r w:rsidRPr="00DF2148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　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 有り</w:t>
            </w:r>
            <w:r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 ・ </w:t>
            </w:r>
            <w:r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 xml:space="preserve">　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>無し</w:t>
            </w:r>
            <w:r w:rsidR="0037118A" w:rsidRPr="00A95B91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 </w:t>
            </w:r>
          </w:p>
          <w:p w14:paraId="1B21642D" w14:textId="6B0CC72B" w:rsidR="001F4137" w:rsidRDefault="0037118A" w:rsidP="001F4137">
            <w:pPr>
              <w:tabs>
                <w:tab w:val="left" w:pos="7797"/>
              </w:tabs>
              <w:spacing w:after="64"/>
              <w:ind w:firstLineChars="100" w:firstLine="28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※</w:t>
            </w:r>
            <w:r w:rsidR="001F4137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「</w:t>
            </w: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有り</w:t>
            </w:r>
            <w:r w:rsidR="001F4137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」</w:t>
            </w: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がある場合は原則実習をご辞退いただきます。 </w:t>
            </w:r>
          </w:p>
          <w:p w14:paraId="49491893" w14:textId="77777777" w:rsidR="001F4137" w:rsidRDefault="0037118A" w:rsidP="001F4137">
            <w:pPr>
              <w:tabs>
                <w:tab w:val="left" w:pos="7797"/>
              </w:tabs>
              <w:spacing w:after="64"/>
              <w:ind w:firstLineChars="100" w:firstLine="280"/>
              <w:rPr>
                <w:rFonts w:ascii="UD デジタル 教科書体 N Medium" w:eastAsia="UD デジタル 教科書体 N Medium" w:hAnsi="ＭＳ ゴシック" w:cs="ＭＳ ゴシック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※状況により、インフルエンザと新型コロナウイルスの検査（抗原定性</w:t>
            </w:r>
          </w:p>
          <w:p w14:paraId="0C88D99B" w14:textId="77777777" w:rsidR="001F4137" w:rsidRDefault="0037118A" w:rsidP="001F4137">
            <w:pPr>
              <w:tabs>
                <w:tab w:val="left" w:pos="7797"/>
              </w:tabs>
              <w:spacing w:after="64"/>
              <w:ind w:firstLineChars="200" w:firstLine="560"/>
              <w:rPr>
                <w:rFonts w:ascii="UD デジタル 教科書体 N Medium" w:eastAsia="UD デジタル 教科書体 N Medium" w:hAnsi="ＭＳ ゴシック" w:cs="ＭＳ ゴシック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検査も可）を実施し陰性の場合は、症状に応じた対策を講じて実習を</w:t>
            </w:r>
          </w:p>
          <w:p w14:paraId="3EBA75CB" w14:textId="14409460" w:rsidR="00C67647" w:rsidRPr="00B97D75" w:rsidRDefault="0037118A" w:rsidP="001F4137">
            <w:pPr>
              <w:tabs>
                <w:tab w:val="left" w:pos="7797"/>
              </w:tabs>
              <w:spacing w:after="64"/>
              <w:ind w:firstLineChars="200" w:firstLine="56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可とします。</w:t>
            </w:r>
          </w:p>
        </w:tc>
      </w:tr>
      <w:tr w:rsidR="00C67647" w:rsidRPr="00B97D75" w14:paraId="22D7EA74" w14:textId="77777777">
        <w:trPr>
          <w:trHeight w:val="2413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A640" w14:textId="77777777" w:rsidR="001F4137" w:rsidRDefault="0037118A" w:rsidP="001F4137">
            <w:pPr>
              <w:tabs>
                <w:tab w:val="left" w:pos="7797"/>
              </w:tabs>
              <w:spacing w:after="1" w:line="308" w:lineRule="auto"/>
              <w:ind w:right="328"/>
              <w:rPr>
                <w:rFonts w:ascii="UD デジタル 教科書体 N Medium" w:eastAsia="UD デジタル 教科書体 N Medium" w:hAnsi="ＭＳ ゴシック" w:cs="ＭＳ ゴシック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３）</w:t>
            </w:r>
            <w:r w:rsidRPr="00C002B3">
              <w:rPr>
                <w:rFonts w:ascii="UD デジタル 教科書体 N Medium" w:eastAsia="UD デジタル 教科書体 N Medium" w:hAnsi="ＭＳ ゴシック" w:cs="ＭＳ ゴシック" w:hint="eastAsia"/>
                <w:w w:val="96"/>
                <w:kern w:val="0"/>
                <w:sz w:val="28"/>
                <w:szCs w:val="28"/>
                <w:fitText w:val="8400" w:id="-438064384"/>
              </w:rPr>
              <w:t>あなた自身が</w:t>
            </w:r>
            <w:r w:rsidRPr="00C002B3">
              <w:rPr>
                <w:rFonts w:ascii="UD デジタル 教科書体 N Medium" w:eastAsia="UD デジタル 教科書体 N Medium" w:hAnsi="ＭＳ ゴシック" w:cs="ＭＳ ゴシック" w:hint="eastAsia"/>
                <w:w w:val="96"/>
                <w:kern w:val="0"/>
                <w:sz w:val="28"/>
                <w:szCs w:val="28"/>
                <w:u w:val="wave" w:color="000000"/>
                <w:fitText w:val="8400" w:id="-438064384"/>
              </w:rPr>
              <w:t>7日以内</w:t>
            </w:r>
            <w:r w:rsidRPr="00C002B3">
              <w:rPr>
                <w:rFonts w:ascii="UD デジタル 教科書体 N Medium" w:eastAsia="UD デジタル 教科書体 N Medium" w:hAnsi="ＭＳ ゴシック" w:cs="ＭＳ ゴシック" w:hint="eastAsia"/>
                <w:w w:val="96"/>
                <w:kern w:val="0"/>
                <w:sz w:val="28"/>
                <w:szCs w:val="28"/>
                <w:u w:color="000000"/>
                <w:fitText w:val="8400" w:id="-438064384"/>
              </w:rPr>
              <w:t>に新型コロナウイルス陽性と判明</w:t>
            </w:r>
            <w:r w:rsidRPr="00C002B3">
              <w:rPr>
                <w:rFonts w:ascii="UD デジタル 教科書体 N Medium" w:eastAsia="UD デジタル 教科書体 N Medium" w:hAnsi="ＭＳ ゴシック" w:cs="ＭＳ ゴシック" w:hint="eastAsia"/>
                <w:w w:val="96"/>
                <w:kern w:val="0"/>
                <w:sz w:val="28"/>
                <w:szCs w:val="28"/>
                <w:fitText w:val="8400" w:id="-438064384"/>
              </w:rPr>
              <w:t>しています</w:t>
            </w:r>
            <w:r w:rsidRPr="00C002B3">
              <w:rPr>
                <w:rFonts w:ascii="UD デジタル 教科書体 N Medium" w:eastAsia="UD デジタル 教科書体 N Medium" w:hAnsi="ＭＳ ゴシック" w:cs="ＭＳ ゴシック" w:hint="eastAsia"/>
                <w:spacing w:val="52"/>
                <w:w w:val="96"/>
                <w:kern w:val="0"/>
                <w:sz w:val="28"/>
                <w:szCs w:val="28"/>
                <w:fitText w:val="8400" w:id="-438064384"/>
              </w:rPr>
              <w:t>か</w:t>
            </w: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        </w:t>
            </w:r>
          </w:p>
          <w:p w14:paraId="460CB090" w14:textId="77777777" w:rsidR="001F4137" w:rsidRPr="001F4137" w:rsidRDefault="0037118A" w:rsidP="001F4137">
            <w:pPr>
              <w:tabs>
                <w:tab w:val="left" w:pos="7797"/>
              </w:tabs>
              <w:spacing w:after="1" w:line="308" w:lineRule="auto"/>
              <w:ind w:right="328" w:firstLineChars="200" w:firstLine="560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1F4137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single" w:color="000000"/>
              </w:rPr>
              <w:t>判明あり ・ 判明なし</w:t>
            </w:r>
            <w:r w:rsidRPr="001F4137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 </w:t>
            </w:r>
          </w:p>
          <w:p w14:paraId="28F053E0" w14:textId="77777777" w:rsidR="00F033AB" w:rsidRDefault="0037118A" w:rsidP="00F033AB">
            <w:pPr>
              <w:tabs>
                <w:tab w:val="left" w:pos="7797"/>
              </w:tabs>
              <w:spacing w:after="1" w:line="308" w:lineRule="auto"/>
              <w:ind w:right="328" w:firstLineChars="200" w:firstLine="560"/>
              <w:rPr>
                <w:rFonts w:ascii="UD デジタル 教科書体 N Medium" w:eastAsia="UD デジタル 教科書体 N Medium"/>
                <w:sz w:val="28"/>
                <w:szCs w:val="28"/>
                <w:u w:color="000000"/>
              </w:rPr>
            </w:pPr>
            <w:r w:rsidRP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val="wave" w:color="000000"/>
              </w:rPr>
              <w:t>有りの場合</w:t>
            </w:r>
            <w:r w:rsidRP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>：症状出現日</w:t>
            </w:r>
            <w:r w:rsid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　</w:t>
            </w:r>
            <w:r w:rsidRP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>月</w:t>
            </w:r>
            <w:r w:rsid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　</w:t>
            </w:r>
            <w:r w:rsidRP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>日：／陽性判明日</w:t>
            </w:r>
            <w:r w:rsid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　</w:t>
            </w:r>
            <w:r w:rsidRP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>月</w:t>
            </w:r>
            <w:r w:rsid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 xml:space="preserve">　　</w:t>
            </w:r>
            <w:r w:rsidRPr="00F033AB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  <w:u w:color="000000"/>
              </w:rPr>
              <w:t>日</w:t>
            </w:r>
          </w:p>
          <w:p w14:paraId="08693778" w14:textId="77777777" w:rsidR="00F033AB" w:rsidRDefault="0037118A" w:rsidP="00F033AB">
            <w:pPr>
              <w:tabs>
                <w:tab w:val="left" w:pos="7797"/>
              </w:tabs>
              <w:spacing w:after="1" w:line="308" w:lineRule="auto"/>
              <w:ind w:right="328" w:firstLineChars="100" w:firstLine="280"/>
              <w:rPr>
                <w:rFonts w:ascii="UD デジタル 教科書体 N Medium" w:eastAsia="UD デジタル 教科書体 N Medium" w:hAnsi="ＭＳ ゴシック" w:cs="ＭＳ ゴシック"/>
                <w:sz w:val="28"/>
                <w:szCs w:val="28"/>
              </w:rPr>
            </w:pP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>※症状出現日を0日として、7日目までは実習（見学）不可、 8日目</w:t>
            </w:r>
          </w:p>
          <w:p w14:paraId="04AAADBD" w14:textId="7D2EFDAA" w:rsidR="00C67647" w:rsidRPr="00B97D75" w:rsidRDefault="0037118A" w:rsidP="007B0FB7">
            <w:pPr>
              <w:tabs>
                <w:tab w:val="left" w:pos="7797"/>
              </w:tabs>
              <w:spacing w:after="1" w:line="308" w:lineRule="auto"/>
              <w:ind w:right="328" w:firstLineChars="200" w:firstLine="532"/>
              <w:rPr>
                <w:rFonts w:ascii="UD デジタル 教科書体 N Medium" w:eastAsia="UD デジタル 教科書体 N Medium"/>
                <w:sz w:val="28"/>
                <w:szCs w:val="28"/>
              </w:rPr>
            </w:pPr>
            <w:r w:rsidRPr="002D0BA6">
              <w:rPr>
                <w:rFonts w:ascii="UD デジタル 教科書体 N Medium" w:eastAsia="UD デジタル 教科書体 N Medium" w:hAnsi="ＭＳ ゴシック" w:cs="ＭＳ ゴシック" w:hint="eastAsia"/>
                <w:w w:val="95"/>
                <w:kern w:val="0"/>
                <w:sz w:val="28"/>
                <w:szCs w:val="28"/>
                <w:fitText w:val="8400" w:id="-438063360"/>
              </w:rPr>
              <w:t>かつ上記１）２)のいずれも実習（見学）可能で、実習を可とします</w:t>
            </w:r>
            <w:r w:rsidRPr="002D0BA6">
              <w:rPr>
                <w:rFonts w:ascii="UD デジタル 教科書体 N Medium" w:eastAsia="UD デジタル 教科書体 N Medium" w:hAnsi="ＭＳ ゴシック" w:cs="ＭＳ ゴシック" w:hint="eastAsia"/>
                <w:spacing w:val="53"/>
                <w:w w:val="95"/>
                <w:kern w:val="0"/>
                <w:sz w:val="28"/>
                <w:szCs w:val="28"/>
                <w:fitText w:val="8400" w:id="-438063360"/>
              </w:rPr>
              <w:t>。</w:t>
            </w:r>
            <w:r w:rsidRPr="00B97D75">
              <w:rPr>
                <w:rFonts w:ascii="UD デジタル 教科書体 N Medium" w:eastAsia="UD デジタル 教科書体 N Medium" w:hAnsi="ＭＳ ゴシック" w:cs="ＭＳ ゴシック" w:hint="eastAsia"/>
                <w:sz w:val="28"/>
                <w:szCs w:val="28"/>
              </w:rPr>
              <w:t xml:space="preserve"> </w:t>
            </w:r>
          </w:p>
        </w:tc>
      </w:tr>
    </w:tbl>
    <w:p w14:paraId="46B50BD8" w14:textId="01AED674" w:rsidR="00C67647" w:rsidRPr="00AF48FB" w:rsidRDefault="0037118A" w:rsidP="00C002B3">
      <w:pPr>
        <w:tabs>
          <w:tab w:val="left" w:pos="7797"/>
        </w:tabs>
        <w:spacing w:after="64" w:line="320" w:lineRule="exact"/>
        <w:ind w:left="250" w:hanging="10"/>
        <w:rPr>
          <w:rFonts w:ascii="UD デジタル 教科書体 N Medium" w:eastAsia="UD デジタル 教科書体 N Medium"/>
          <w:sz w:val="24"/>
          <w:szCs w:val="24"/>
        </w:rPr>
      </w:pPr>
      <w:r w:rsidRPr="00AF48FB">
        <w:rPr>
          <w:rFonts w:ascii="UD デジタル 教科書体 N Medium" w:eastAsia="UD デジタル 教科書体 N Medium" w:hAnsi="ＭＳ ゴシック" w:cs="ＭＳ ゴシック" w:hint="eastAsia"/>
          <w:sz w:val="24"/>
          <w:szCs w:val="24"/>
        </w:rPr>
        <w:t xml:space="preserve">【備考：同居者が新型コロナウイルス陽性と判明している場合】 </w:t>
      </w:r>
    </w:p>
    <w:p w14:paraId="2A943DE7" w14:textId="77777777" w:rsidR="00C67647" w:rsidRPr="00AF48FB" w:rsidRDefault="0037118A" w:rsidP="00C002B3">
      <w:pPr>
        <w:tabs>
          <w:tab w:val="left" w:pos="7797"/>
        </w:tabs>
        <w:spacing w:after="49" w:line="320" w:lineRule="exact"/>
        <w:ind w:left="720" w:hanging="240"/>
        <w:rPr>
          <w:rFonts w:ascii="UD デジタル 教科書体 N Medium" w:eastAsia="UD デジタル 教科書体 N Medium"/>
          <w:sz w:val="24"/>
          <w:szCs w:val="24"/>
        </w:rPr>
      </w:pPr>
      <w:r w:rsidRPr="00AF48FB">
        <w:rPr>
          <w:rFonts w:ascii="UD デジタル 教科書体 N Medium" w:eastAsia="UD デジタル 教科書体 N Medium" w:hAnsi="ＭＳ ゴシック" w:cs="ＭＳ ゴシック" w:hint="eastAsia"/>
          <w:sz w:val="24"/>
          <w:szCs w:val="24"/>
        </w:rPr>
        <w:t xml:space="preserve">・実習（見学）者本人が、上記【質問事項】の１）～３）で実習（見学）不可に該当しない場合は、実習（見学）を可としています。 </w:t>
      </w:r>
    </w:p>
    <w:p w14:paraId="141797FE" w14:textId="77777777" w:rsidR="00C67647" w:rsidRPr="00B97D75" w:rsidRDefault="0037118A" w:rsidP="00C002B3">
      <w:pPr>
        <w:tabs>
          <w:tab w:val="left" w:pos="7797"/>
        </w:tabs>
        <w:spacing w:after="850" w:line="320" w:lineRule="exact"/>
        <w:ind w:right="129"/>
        <w:jc w:val="right"/>
        <w:rPr>
          <w:rFonts w:ascii="UD デジタル 教科書体 N Medium" w:eastAsia="UD デジタル 教科書体 N Medium"/>
          <w:sz w:val="28"/>
          <w:szCs w:val="28"/>
        </w:rPr>
      </w:pPr>
      <w:r w:rsidRPr="00AF48FB">
        <w:rPr>
          <w:rFonts w:ascii="UD デジタル 教科書体 N Medium" w:eastAsia="UD デジタル 教科書体 N Medium" w:hAnsi="ＭＳ ゴシック" w:cs="ＭＳ ゴシック" w:hint="eastAsia"/>
          <w:sz w:val="24"/>
          <w:szCs w:val="24"/>
        </w:rPr>
        <w:t xml:space="preserve">・実習（見学）が継続する場合は、陽性の同居者との接触を避けて生活してください。 </w:t>
      </w:r>
    </w:p>
    <w:sectPr w:rsidR="00C67647" w:rsidRPr="00B97D75">
      <w:pgSz w:w="11899" w:h="16841"/>
      <w:pgMar w:top="753" w:right="935" w:bottom="1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8FEE" w14:textId="77777777" w:rsidR="0037118A" w:rsidRDefault="0037118A" w:rsidP="0037118A">
      <w:pPr>
        <w:spacing w:after="0" w:line="240" w:lineRule="auto"/>
      </w:pPr>
      <w:r>
        <w:separator/>
      </w:r>
    </w:p>
  </w:endnote>
  <w:endnote w:type="continuationSeparator" w:id="0">
    <w:p w14:paraId="2BF4BF0D" w14:textId="77777777" w:rsidR="0037118A" w:rsidRDefault="0037118A" w:rsidP="0037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 Medium">
    <w:altName w:val="游ゴシック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AC8E" w14:textId="77777777" w:rsidR="0037118A" w:rsidRDefault="0037118A" w:rsidP="0037118A">
      <w:pPr>
        <w:spacing w:after="0" w:line="240" w:lineRule="auto"/>
      </w:pPr>
      <w:r>
        <w:separator/>
      </w:r>
    </w:p>
  </w:footnote>
  <w:footnote w:type="continuationSeparator" w:id="0">
    <w:p w14:paraId="6F523350" w14:textId="77777777" w:rsidR="0037118A" w:rsidRDefault="0037118A" w:rsidP="0037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3CC2"/>
    <w:multiLevelType w:val="hybridMultilevel"/>
    <w:tmpl w:val="40EE6878"/>
    <w:lvl w:ilvl="0" w:tplc="5B6CBF66">
      <w:start w:val="1"/>
      <w:numFmt w:val="decimalEnclosedCircle"/>
      <w:lvlText w:val="%1"/>
      <w:lvlJc w:val="left"/>
      <w:pPr>
        <w:ind w:left="12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E20B260">
      <w:start w:val="1"/>
      <w:numFmt w:val="lowerLetter"/>
      <w:lvlText w:val="%2"/>
      <w:lvlJc w:val="left"/>
      <w:pPr>
        <w:ind w:left="18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B7A8DF4">
      <w:start w:val="1"/>
      <w:numFmt w:val="lowerRoman"/>
      <w:lvlText w:val="%3"/>
      <w:lvlJc w:val="left"/>
      <w:pPr>
        <w:ind w:left="26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2F255D8">
      <w:start w:val="1"/>
      <w:numFmt w:val="decimal"/>
      <w:lvlText w:val="%4"/>
      <w:lvlJc w:val="left"/>
      <w:pPr>
        <w:ind w:left="33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796EA6A">
      <w:start w:val="1"/>
      <w:numFmt w:val="lowerLetter"/>
      <w:lvlText w:val="%5"/>
      <w:lvlJc w:val="left"/>
      <w:pPr>
        <w:ind w:left="40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A34C0DC">
      <w:start w:val="1"/>
      <w:numFmt w:val="lowerRoman"/>
      <w:lvlText w:val="%6"/>
      <w:lvlJc w:val="left"/>
      <w:pPr>
        <w:ind w:left="47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694CF06">
      <w:start w:val="1"/>
      <w:numFmt w:val="decimal"/>
      <w:lvlText w:val="%7"/>
      <w:lvlJc w:val="left"/>
      <w:pPr>
        <w:ind w:left="54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D620AE2">
      <w:start w:val="1"/>
      <w:numFmt w:val="lowerLetter"/>
      <w:lvlText w:val="%8"/>
      <w:lvlJc w:val="left"/>
      <w:pPr>
        <w:ind w:left="62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8DE4C48">
      <w:start w:val="1"/>
      <w:numFmt w:val="lowerRoman"/>
      <w:lvlText w:val="%9"/>
      <w:lvlJc w:val="left"/>
      <w:pPr>
        <w:ind w:left="69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51330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47"/>
    <w:rsid w:val="000C407D"/>
    <w:rsid w:val="00154CC6"/>
    <w:rsid w:val="00172CCD"/>
    <w:rsid w:val="00190973"/>
    <w:rsid w:val="001D0A6F"/>
    <w:rsid w:val="001F4137"/>
    <w:rsid w:val="002D0BA6"/>
    <w:rsid w:val="0032629D"/>
    <w:rsid w:val="0037118A"/>
    <w:rsid w:val="00481082"/>
    <w:rsid w:val="00750C1F"/>
    <w:rsid w:val="007B0FB7"/>
    <w:rsid w:val="00925AC0"/>
    <w:rsid w:val="00A50A2E"/>
    <w:rsid w:val="00A77A4C"/>
    <w:rsid w:val="00A95B91"/>
    <w:rsid w:val="00AF48FB"/>
    <w:rsid w:val="00B97D75"/>
    <w:rsid w:val="00C002B3"/>
    <w:rsid w:val="00C67647"/>
    <w:rsid w:val="00CF0C01"/>
    <w:rsid w:val="00D50802"/>
    <w:rsid w:val="00DA1E6B"/>
    <w:rsid w:val="00DB53CA"/>
    <w:rsid w:val="00DF2148"/>
    <w:rsid w:val="00ED6714"/>
    <w:rsid w:val="00EF082F"/>
    <w:rsid w:val="00F033AB"/>
    <w:rsid w:val="00FC0DAE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7F65F"/>
  <w15:docId w15:val="{657855EA-4403-4FE2-B223-A07CC77F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44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7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D7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7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D7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1558-C1BF-452D-9717-951C298E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布田　強</dc:creator>
  <cp:keywords/>
  <cp:lastModifiedBy>fjuser</cp:lastModifiedBy>
  <cp:revision>26</cp:revision>
  <cp:lastPrinted>2026-05-29T06:28:00Z</cp:lastPrinted>
  <dcterms:created xsi:type="dcterms:W3CDTF">2026-05-28T05:00:00Z</dcterms:created>
  <dcterms:modified xsi:type="dcterms:W3CDTF">2026-05-29T06:53:00Z</dcterms:modified>
</cp:coreProperties>
</file>